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395A" w14:textId="77777777" w:rsidR="00000000" w:rsidRDefault="005A2F37">
      <w:r>
        <w:t>Рассмотрено на заседании МО                                                      Утверждаю:</w:t>
      </w:r>
    </w:p>
    <w:p w14:paraId="78521EF0" w14:textId="77777777" w:rsidR="00000000" w:rsidRDefault="005A2F37">
      <w:r>
        <w:t>«Преподавание в начальных классах»</w:t>
      </w:r>
      <w:r>
        <w:tab/>
      </w:r>
      <w:r>
        <w:tab/>
      </w:r>
      <w:r>
        <w:tab/>
      </w:r>
      <w:r>
        <w:tab/>
        <w:t>заместитель   директора</w:t>
      </w:r>
    </w:p>
    <w:p w14:paraId="0179D6F3" w14:textId="77777777" w:rsidR="00000000" w:rsidRDefault="005A2F37">
      <w:r>
        <w:t xml:space="preserve">«Коррекционная педагогика в начальном образовании»           по учебной работе                        </w:t>
      </w:r>
      <w:r>
        <w:t xml:space="preserve">                                                               </w:t>
      </w:r>
    </w:p>
    <w:p w14:paraId="3A37E233" w14:textId="77777777" w:rsidR="00000000" w:rsidRDefault="005A2F37">
      <w:r>
        <w:t>Протокол №___от «____»____________2021 г.                            ___________________</w:t>
      </w:r>
    </w:p>
    <w:p w14:paraId="0CED81AB" w14:textId="77777777" w:rsidR="00000000" w:rsidRDefault="005A2F37">
      <w:r>
        <w:t>Председатель МО ______________                                                  Г.Н. Кузменкина</w:t>
      </w:r>
    </w:p>
    <w:p w14:paraId="0E943279" w14:textId="77777777" w:rsidR="00000000" w:rsidRDefault="005A2F37"/>
    <w:p w14:paraId="66610C05" w14:textId="77777777" w:rsidR="00000000" w:rsidRDefault="005A2F37"/>
    <w:p w14:paraId="34170145" w14:textId="77777777" w:rsidR="00000000" w:rsidRDefault="005A2F37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  <w:rPr>
          <w:sz w:val="28"/>
          <w:szCs w:val="28"/>
        </w:rPr>
      </w:pPr>
    </w:p>
    <w:p w14:paraId="71988BA8" w14:textId="77777777" w:rsidR="00000000" w:rsidRDefault="005A2F37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  <w:rPr>
          <w:sz w:val="28"/>
          <w:szCs w:val="28"/>
        </w:rPr>
      </w:pPr>
    </w:p>
    <w:p w14:paraId="043292D6" w14:textId="77777777" w:rsidR="00000000" w:rsidRDefault="005A2F37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  <w:rPr>
          <w:sz w:val="28"/>
          <w:szCs w:val="28"/>
        </w:rPr>
      </w:pPr>
    </w:p>
    <w:p w14:paraId="2337D750" w14:textId="77777777" w:rsidR="00000000" w:rsidRDefault="005A2F37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</w:pPr>
      <w:r>
        <w:rPr>
          <w:sz w:val="28"/>
          <w:szCs w:val="28"/>
        </w:rPr>
        <w:t>ПА</w:t>
      </w:r>
      <w:r>
        <w:rPr>
          <w:sz w:val="28"/>
          <w:szCs w:val="28"/>
        </w:rPr>
        <w:t>СПОРТ КАБИНЕТА № 31</w:t>
      </w:r>
    </w:p>
    <w:p w14:paraId="304BDB0D" w14:textId="77777777" w:rsidR="00000000" w:rsidRDefault="005A2F37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  <w:rPr>
          <w:sz w:val="28"/>
          <w:szCs w:val="28"/>
        </w:rPr>
      </w:pPr>
    </w:p>
    <w:p w14:paraId="691F4408" w14:textId="77777777" w:rsidR="00000000" w:rsidRDefault="005A2F37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center"/>
      </w:pPr>
      <w:r>
        <w:rPr>
          <w:sz w:val="28"/>
          <w:szCs w:val="28"/>
        </w:rPr>
        <w:t>Кабинет иностранного языка</w:t>
      </w:r>
    </w:p>
    <w:p w14:paraId="6F81DD97" w14:textId="77777777" w:rsidR="00000000" w:rsidRDefault="005A2F37">
      <w:pPr>
        <w:jc w:val="center"/>
      </w:pPr>
      <w:r>
        <w:t>(наименование кабинета в соответствии с приказом)</w:t>
      </w:r>
    </w:p>
    <w:p w14:paraId="641EDF44" w14:textId="77777777" w:rsidR="00000000" w:rsidRDefault="005A2F37">
      <w:pPr>
        <w:jc w:val="center"/>
      </w:pPr>
    </w:p>
    <w:p w14:paraId="0F6825D2" w14:textId="77777777" w:rsidR="00000000" w:rsidRDefault="005A2F37">
      <w:pPr>
        <w:jc w:val="both"/>
      </w:pPr>
      <w:r>
        <w:rPr>
          <w:sz w:val="28"/>
          <w:szCs w:val="28"/>
        </w:rPr>
        <w:t xml:space="preserve">ФИО заведующего кабинетом  </w:t>
      </w:r>
      <w:r>
        <w:rPr>
          <w:sz w:val="28"/>
          <w:szCs w:val="28"/>
          <w:u w:val="single"/>
        </w:rPr>
        <w:t>Осинцева Татьяна Викторовна</w:t>
      </w:r>
    </w:p>
    <w:p w14:paraId="297FB545" w14:textId="77777777" w:rsidR="00000000" w:rsidRDefault="005A2F37">
      <w:pPr>
        <w:pStyle w:val="a8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 Характеристика кабинета</w:t>
      </w:r>
    </w:p>
    <w:p w14:paraId="2359D296" w14:textId="77777777" w:rsidR="00000000" w:rsidRDefault="005A2F37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Площадь -  31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47F09903" w14:textId="77777777" w:rsidR="00000000" w:rsidRDefault="005A2F37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Освещение - </w:t>
      </w:r>
      <w:r>
        <w:rPr>
          <w:rFonts w:ascii="Times New Roman" w:hAnsi="Times New Roman" w:cs="Times New Roman"/>
          <w:sz w:val="28"/>
          <w:szCs w:val="28"/>
          <w:u w:val="single"/>
        </w:rPr>
        <w:t>естественное, лампа накаливания  – 6 штук</w:t>
      </w:r>
    </w:p>
    <w:p w14:paraId="742ADDBB" w14:textId="77777777" w:rsidR="00000000" w:rsidRDefault="005A2F37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Вентил</w:t>
      </w:r>
      <w:r>
        <w:rPr>
          <w:rFonts w:ascii="Times New Roman" w:hAnsi="Times New Roman" w:cs="Times New Roman"/>
          <w:sz w:val="28"/>
          <w:szCs w:val="28"/>
        </w:rPr>
        <w:t xml:space="preserve">яция -  </w:t>
      </w:r>
      <w:r>
        <w:rPr>
          <w:rFonts w:ascii="Times New Roman" w:hAnsi="Times New Roman" w:cs="Times New Roman"/>
          <w:sz w:val="28"/>
          <w:szCs w:val="28"/>
          <w:u w:val="single"/>
        </w:rPr>
        <w:t>естественная</w:t>
      </w:r>
    </w:p>
    <w:p w14:paraId="2B894060" w14:textId="77777777" w:rsidR="00000000" w:rsidRDefault="005A2F37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Сигнализация - </w:t>
      </w:r>
      <w:r>
        <w:rPr>
          <w:rFonts w:ascii="Times New Roman" w:hAnsi="Times New Roman" w:cs="Times New Roman"/>
          <w:sz w:val="28"/>
          <w:szCs w:val="28"/>
          <w:u w:val="single"/>
        </w:rPr>
        <w:t>пожарно- охранная</w:t>
      </w:r>
    </w:p>
    <w:p w14:paraId="4B777D03" w14:textId="77777777" w:rsidR="00000000" w:rsidRDefault="005A2F37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Средства оказания первой медицинской помощи - </w:t>
      </w:r>
      <w:r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14:paraId="4203C9A3" w14:textId="77777777" w:rsidR="00000000" w:rsidRDefault="005A2F37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ТБ - 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</w:p>
    <w:p w14:paraId="265B3B1F" w14:textId="77777777" w:rsidR="00000000" w:rsidRDefault="005A2F37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Указатель порядка эвакуации из кабинета - </w:t>
      </w:r>
      <w:r>
        <w:rPr>
          <w:rFonts w:ascii="Times New Roman" w:hAnsi="Times New Roman" w:cs="Times New Roman"/>
          <w:sz w:val="28"/>
          <w:szCs w:val="28"/>
          <w:u w:val="single"/>
        </w:rPr>
        <w:t>имеется</w:t>
      </w:r>
    </w:p>
    <w:p w14:paraId="14F7E3FD" w14:textId="77777777" w:rsidR="00000000" w:rsidRDefault="005A2F37">
      <w:pPr>
        <w:pStyle w:val="a8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2.Материально-техническое и учебно-методическое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кабинета</w:t>
      </w: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390"/>
        <w:gridCol w:w="7290"/>
        <w:gridCol w:w="2070"/>
        <w:gridCol w:w="1335"/>
      </w:tblGrid>
      <w:tr w:rsidR="00000000" w14:paraId="1B7D32B5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1E94" w14:textId="77777777" w:rsidR="00000000" w:rsidRDefault="005A2F37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DA0C" w14:textId="77777777" w:rsidR="00000000" w:rsidRDefault="005A2F37">
            <w:pPr>
              <w:jc w:val="center"/>
            </w:pPr>
            <w:r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E6BC" w14:textId="77777777" w:rsidR="00000000" w:rsidRDefault="005A2F37">
            <w:pPr>
              <w:jc w:val="center"/>
            </w:pPr>
            <w:r>
              <w:rPr>
                <w:b/>
              </w:rPr>
              <w:t>Примечания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</w:tcPr>
          <w:p w14:paraId="40F8951C" w14:textId="77777777" w:rsidR="00000000" w:rsidRDefault="005A2F37">
            <w:pPr>
              <w:snapToGrid w:val="0"/>
              <w:jc w:val="center"/>
              <w:rPr>
                <w:b/>
              </w:rPr>
            </w:pPr>
          </w:p>
        </w:tc>
      </w:tr>
      <w:tr w:rsidR="00000000" w14:paraId="16B2B1AD" w14:textId="77777777">
        <w:tblPrEx>
          <w:tblCellMar>
            <w:left w:w="0" w:type="dxa"/>
            <w:right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13EF" w14:textId="77777777" w:rsidR="00000000" w:rsidRDefault="005A2F37">
            <w:pPr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8AEC" w14:textId="77777777" w:rsidR="00000000" w:rsidRDefault="005A2F37">
            <w:r>
              <w:rPr>
                <w:b/>
              </w:rPr>
              <w:t>Оборудование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4411" w14:textId="77777777" w:rsidR="00000000" w:rsidRDefault="005A2F37">
            <w:pPr>
              <w:snapToGrid w:val="0"/>
              <w:spacing w:line="252" w:lineRule="auto"/>
              <w:rPr>
                <w:b/>
              </w:rPr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</w:tcPr>
          <w:p w14:paraId="50423331" w14:textId="77777777" w:rsidR="00000000" w:rsidRDefault="005A2F37">
            <w:pPr>
              <w:snapToGrid w:val="0"/>
              <w:rPr>
                <w:b/>
              </w:rPr>
            </w:pPr>
          </w:p>
        </w:tc>
      </w:tr>
      <w:tr w:rsidR="00000000" w14:paraId="76BB1208" w14:textId="77777777">
        <w:tblPrEx>
          <w:tblCellMar>
            <w:left w:w="0" w:type="dxa"/>
            <w:right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E947" w14:textId="77777777" w:rsidR="00000000" w:rsidRDefault="005A2F37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21D0" w14:textId="77777777" w:rsidR="00000000" w:rsidRDefault="005A2F37">
            <w:pPr>
              <w:pStyle w:val="BodyText2"/>
              <w:tabs>
                <w:tab w:val="left" w:pos="540"/>
              </w:tabs>
              <w:spacing w:after="0" w:line="240" w:lineRule="auto"/>
              <w:jc w:val="both"/>
            </w:pPr>
            <w:r>
              <w:t>Рабочие места по количеству обучающихся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D3F3" w14:textId="77777777" w:rsidR="00000000" w:rsidRDefault="005A2F37">
            <w:pPr>
              <w:jc w:val="center"/>
            </w:pPr>
            <w:r>
              <w:t>Комплект 9 столов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</w:tcPr>
          <w:p w14:paraId="6E98CB45" w14:textId="77777777" w:rsidR="00000000" w:rsidRDefault="005A2F37">
            <w:pPr>
              <w:snapToGrid w:val="0"/>
            </w:pPr>
          </w:p>
        </w:tc>
      </w:tr>
      <w:tr w:rsidR="00000000" w14:paraId="6AEE8638" w14:textId="77777777">
        <w:tblPrEx>
          <w:tblCellMar>
            <w:left w:w="0" w:type="dxa"/>
            <w:right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BE29" w14:textId="77777777" w:rsidR="00000000" w:rsidRDefault="005A2F37">
            <w:r>
              <w:t>2.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EB1C" w14:textId="77777777" w:rsidR="00000000" w:rsidRDefault="005A2F37">
            <w:pPr>
              <w:pStyle w:val="BodyText2"/>
              <w:tabs>
                <w:tab w:val="left" w:pos="540"/>
              </w:tabs>
              <w:spacing w:after="0" w:line="240" w:lineRule="auto"/>
              <w:jc w:val="both"/>
            </w:pPr>
            <w:r>
              <w:t>Рабочее место преподавателя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5E34" w14:textId="77777777" w:rsidR="00000000" w:rsidRDefault="005A2F37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</w:tcPr>
          <w:p w14:paraId="74E0B0E0" w14:textId="77777777" w:rsidR="00000000" w:rsidRDefault="005A2F37">
            <w:pPr>
              <w:snapToGrid w:val="0"/>
            </w:pPr>
          </w:p>
        </w:tc>
      </w:tr>
      <w:tr w:rsidR="00000000" w14:paraId="3C9BF6CB" w14:textId="77777777">
        <w:tblPrEx>
          <w:tblCellMar>
            <w:left w:w="0" w:type="dxa"/>
            <w:right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147E" w14:textId="77777777" w:rsidR="00000000" w:rsidRDefault="005A2F37">
            <w:r>
              <w:t>3.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133F" w14:textId="77777777" w:rsidR="00000000" w:rsidRDefault="005A2F37">
            <w:pPr>
              <w:pStyle w:val="BodyText2"/>
              <w:tabs>
                <w:tab w:val="left" w:pos="540"/>
              </w:tabs>
              <w:spacing w:after="0" w:line="240" w:lineRule="auto"/>
              <w:jc w:val="both"/>
            </w:pPr>
            <w:r>
              <w:t>Классная доска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219D3" w14:textId="77777777" w:rsidR="00000000" w:rsidRDefault="005A2F37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</w:tcPr>
          <w:p w14:paraId="4C35877F" w14:textId="77777777" w:rsidR="00000000" w:rsidRDefault="005A2F37">
            <w:pPr>
              <w:snapToGrid w:val="0"/>
            </w:pPr>
          </w:p>
        </w:tc>
      </w:tr>
      <w:tr w:rsidR="00000000" w14:paraId="13FE2D32" w14:textId="77777777">
        <w:tblPrEx>
          <w:tblCellMar>
            <w:left w:w="0" w:type="dxa"/>
            <w:right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938D" w14:textId="77777777" w:rsidR="00000000" w:rsidRDefault="005A2F37">
            <w:r>
              <w:rPr>
                <w:b/>
                <w:lang w:val="en-US"/>
              </w:rPr>
              <w:t>II.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5ED7" w14:textId="77777777" w:rsidR="00000000" w:rsidRDefault="005A2F37">
            <w:pPr>
              <w:pStyle w:val="BodyText2"/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b/>
              </w:rPr>
              <w:t>Технические средства</w:t>
            </w:r>
            <w:r>
              <w:rPr>
                <w:b/>
              </w:rPr>
              <w:t xml:space="preserve"> обучения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370C" w14:textId="77777777" w:rsidR="00000000" w:rsidRDefault="005A2F37">
            <w:pPr>
              <w:snapToGrid w:val="0"/>
              <w:jc w:val="center"/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</w:tcPr>
          <w:p w14:paraId="48879223" w14:textId="77777777" w:rsidR="00000000" w:rsidRDefault="005A2F37">
            <w:pPr>
              <w:snapToGrid w:val="0"/>
            </w:pPr>
          </w:p>
        </w:tc>
      </w:tr>
      <w:tr w:rsidR="00000000" w14:paraId="343F572E" w14:textId="77777777">
        <w:tblPrEx>
          <w:tblCellMar>
            <w:left w:w="0" w:type="dxa"/>
            <w:right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A0E5" w14:textId="77777777" w:rsidR="00000000" w:rsidRDefault="005A2F37">
            <w:r>
              <w:rPr>
                <w:lang w:val="en-US"/>
              </w:rPr>
              <w:t>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40D7" w14:textId="77777777" w:rsidR="00000000" w:rsidRDefault="005A2F37">
            <w:r>
              <w:t>Компьютер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552B" w14:textId="77777777" w:rsidR="00000000" w:rsidRDefault="005A2F37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</w:tcPr>
          <w:p w14:paraId="48AD1D06" w14:textId="77777777" w:rsidR="00000000" w:rsidRDefault="005A2F37">
            <w:pPr>
              <w:snapToGrid w:val="0"/>
            </w:pPr>
          </w:p>
        </w:tc>
      </w:tr>
      <w:tr w:rsidR="00000000" w14:paraId="6C0473BB" w14:textId="77777777">
        <w:tblPrEx>
          <w:tblCellMar>
            <w:left w:w="0" w:type="dxa"/>
            <w:right w:w="0" w:type="dxa"/>
          </w:tblCellMar>
        </w:tblPrEx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5E0B" w14:textId="77777777" w:rsidR="00000000" w:rsidRDefault="005A2F37">
            <w:r>
              <w:t>2.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C023" w14:textId="77777777" w:rsidR="00000000" w:rsidRDefault="005A2F37">
            <w:r>
              <w:t>Телевизор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C72C" w14:textId="77777777" w:rsidR="00000000" w:rsidRDefault="005A2F37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</w:tcPr>
          <w:p w14:paraId="3E44AF43" w14:textId="77777777" w:rsidR="00000000" w:rsidRDefault="005A2F37">
            <w:pPr>
              <w:snapToGrid w:val="0"/>
              <w:rPr>
                <w:color w:val="000000"/>
              </w:rPr>
            </w:pPr>
          </w:p>
        </w:tc>
      </w:tr>
    </w:tbl>
    <w:p w14:paraId="01D8B756" w14:textId="77777777" w:rsidR="00000000" w:rsidRDefault="005A2F37">
      <w:pPr>
        <w:jc w:val="center"/>
        <w:rPr>
          <w:sz w:val="12"/>
          <w:szCs w:val="12"/>
        </w:rPr>
      </w:pPr>
    </w:p>
    <w:p w14:paraId="71FE0F05" w14:textId="77777777" w:rsidR="00000000" w:rsidRDefault="005A2F37">
      <w:pPr>
        <w:jc w:val="center"/>
      </w:pPr>
      <w:r>
        <w:rPr>
          <w:b/>
          <w:bCs/>
        </w:rPr>
        <w:t>Перспективное планирование работы в кабинете</w:t>
      </w:r>
    </w:p>
    <w:p w14:paraId="3A93162D" w14:textId="77777777" w:rsidR="00000000" w:rsidRDefault="005A2F37">
      <w:pPr>
        <w:jc w:val="center"/>
        <w:rPr>
          <w:b/>
          <w:bCs/>
        </w:rPr>
      </w:pPr>
    </w:p>
    <w:tbl>
      <w:tblPr>
        <w:tblW w:w="0" w:type="auto"/>
        <w:tblInd w:w="53" w:type="dxa"/>
        <w:tblLayout w:type="fixed"/>
        <w:tblCellMar>
          <w:top w:w="55" w:type="dxa"/>
          <w:left w:w="5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"/>
        <w:gridCol w:w="5754"/>
        <w:gridCol w:w="2951"/>
      </w:tblGrid>
      <w:tr w:rsidR="00000000" w14:paraId="0714922C" w14:textId="77777777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C6815C" w14:textId="77777777" w:rsidR="00000000" w:rsidRDefault="005A2F37">
            <w:pPr>
              <w:pStyle w:val="aa"/>
              <w:jc w:val="center"/>
            </w:pPr>
            <w:r>
              <w:t xml:space="preserve">№ </w:t>
            </w:r>
            <w:r>
              <w:t>п/п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D6510" w14:textId="77777777" w:rsidR="00000000" w:rsidRDefault="005A2F37">
            <w:pPr>
              <w:pStyle w:val="aa"/>
              <w:jc w:val="center"/>
            </w:pPr>
            <w:r>
              <w:t xml:space="preserve">Что планируется 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AEAF4" w14:textId="77777777" w:rsidR="00000000" w:rsidRDefault="005A2F37">
            <w:pPr>
              <w:pStyle w:val="aa"/>
              <w:jc w:val="center"/>
            </w:pPr>
            <w:r>
              <w:t>Сроки выполнения</w:t>
            </w:r>
          </w:p>
        </w:tc>
      </w:tr>
      <w:tr w:rsidR="00000000" w14:paraId="01262735" w14:textId="77777777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85B74" w14:textId="77777777" w:rsidR="00000000" w:rsidRDefault="005A2F37">
            <w:pPr>
              <w:pStyle w:val="aa"/>
              <w:jc w:val="center"/>
            </w:pPr>
            <w:r>
              <w:t>1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195731" w14:textId="77777777" w:rsidR="00000000" w:rsidRDefault="005A2F37">
            <w:pPr>
              <w:pStyle w:val="aa"/>
            </w:pPr>
            <w:r>
              <w:t>Приобретение учебно-лабораторного оборудования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2DBC6" w14:textId="77777777" w:rsidR="00000000" w:rsidRDefault="005A2F37">
            <w:pPr>
              <w:pStyle w:val="aa"/>
              <w:jc w:val="center"/>
            </w:pPr>
            <w:r>
              <w:t xml:space="preserve">2 семестр </w:t>
            </w:r>
          </w:p>
        </w:tc>
      </w:tr>
      <w:tr w:rsidR="00000000" w14:paraId="397B07A8" w14:textId="77777777"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ABB80" w14:textId="77777777" w:rsidR="00000000" w:rsidRDefault="005A2F37">
            <w:pPr>
              <w:pStyle w:val="aa"/>
              <w:jc w:val="center"/>
            </w:pPr>
            <w:r>
              <w:t>2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B7ED87" w14:textId="77777777" w:rsidR="00000000" w:rsidRDefault="005A2F37">
            <w:pPr>
              <w:pStyle w:val="aa"/>
            </w:pPr>
            <w:r>
              <w:t xml:space="preserve">Приобретение учебных пособий по предметам  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012B9" w14:textId="77777777" w:rsidR="00000000" w:rsidRDefault="005A2F37">
            <w:pPr>
              <w:pStyle w:val="aa"/>
              <w:jc w:val="center"/>
            </w:pPr>
            <w:r>
              <w:t>2 семестр</w:t>
            </w:r>
          </w:p>
        </w:tc>
      </w:tr>
    </w:tbl>
    <w:p w14:paraId="3FE17BF4" w14:textId="77777777" w:rsidR="005A2F37" w:rsidRDefault="005A2F37">
      <w:pPr>
        <w:jc w:val="center"/>
      </w:pPr>
    </w:p>
    <w:sectPr w:rsidR="005A2F37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D9"/>
    <w:rsid w:val="005A2F37"/>
    <w:rsid w:val="00C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902AE2"/>
  <w15:chartTrackingRefBased/>
  <w15:docId w15:val="{D693118C-D358-49C5-B857-C2E97C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apple-style-span">
    <w:name w:val="apple-style-span"/>
    <w:basedOn w:val="10"/>
  </w:style>
  <w:style w:type="character" w:styleId="a3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4"/>
      <w:szCs w:val="24"/>
      <w:lang w:val="x-non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BodyText2">
    <w:name w:val="Body Text 2"/>
    <w:basedOn w:val="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Сергей Борщев</cp:lastModifiedBy>
  <cp:revision>2</cp:revision>
  <cp:lastPrinted>2021-02-11T06:33:00Z</cp:lastPrinted>
  <dcterms:created xsi:type="dcterms:W3CDTF">2021-05-06T07:18:00Z</dcterms:created>
  <dcterms:modified xsi:type="dcterms:W3CDTF">2021-05-06T07:18:00Z</dcterms:modified>
</cp:coreProperties>
</file>