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3415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Учебные предметы, курсы, дисциплины (модули), </w:t>
      </w:r>
    </w:p>
    <w:p w14:paraId="7A05D650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17A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предусмотренные программой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подготовки специалистов среднего звена </w:t>
      </w:r>
    </w:p>
    <w:p w14:paraId="6DC52E9F" w14:textId="77777777" w:rsidR="00E17A94" w:rsidRDefault="00E17A94" w:rsidP="00E17A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 специальности </w:t>
      </w:r>
    </w:p>
    <w:p w14:paraId="31682FDC" w14:textId="02F150A5" w:rsidR="00215F42" w:rsidRPr="00215F42" w:rsidRDefault="00215F42" w:rsidP="00215F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F42">
        <w:rPr>
          <w:rFonts w:ascii="Times New Roman" w:hAnsi="Times New Roman" w:cs="Times New Roman"/>
          <w:b/>
          <w:bCs/>
          <w:sz w:val="24"/>
          <w:szCs w:val="24"/>
        </w:rPr>
        <w:t>44.02.0</w:t>
      </w:r>
      <w:r w:rsidR="00DD74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15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457">
        <w:rPr>
          <w:rFonts w:ascii="Times New Roman" w:hAnsi="Times New Roman" w:cs="Times New Roman"/>
          <w:b/>
          <w:bCs/>
          <w:sz w:val="24"/>
          <w:szCs w:val="24"/>
        </w:rPr>
        <w:t>Специальное дошкольное образование</w:t>
      </w:r>
    </w:p>
    <w:p w14:paraId="55E09655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457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Общеобразовательный цикл:</w:t>
      </w:r>
    </w:p>
    <w:p w14:paraId="23F42684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 xml:space="preserve">Родной (русский) язык </w:t>
      </w:r>
    </w:p>
    <w:p w14:paraId="687659D6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1F615650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География</w:t>
      </w:r>
    </w:p>
    <w:p w14:paraId="7439004B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Обществознание</w:t>
      </w:r>
    </w:p>
    <w:p w14:paraId="49CD3727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Математика</w:t>
      </w:r>
    </w:p>
    <w:p w14:paraId="60C9C163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370CD439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Астрономия</w:t>
      </w:r>
    </w:p>
    <w:p w14:paraId="02365FB5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Естествознание</w:t>
      </w:r>
    </w:p>
    <w:p w14:paraId="7B0263CA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25BB2FB4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14:paraId="1921C56A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3F9F2FC0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Литература</w:t>
      </w:r>
    </w:p>
    <w:p w14:paraId="58F7B416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История</w:t>
      </w:r>
    </w:p>
    <w:p w14:paraId="31C499F1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</w:p>
    <w:p w14:paraId="5E52863F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Культура родного края</w:t>
      </w:r>
    </w:p>
    <w:p w14:paraId="1EF4F49B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45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Профессиональная подготовка:</w:t>
      </w:r>
    </w:p>
    <w:p w14:paraId="3658B05B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037268EE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14:paraId="57302C14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История</w:t>
      </w:r>
    </w:p>
    <w:p w14:paraId="6E17EF41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</w:p>
    <w:p w14:paraId="27427159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3B0329FD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14:paraId="036EB3C5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Мировая художественная культура</w:t>
      </w:r>
    </w:p>
    <w:p w14:paraId="48F32C69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Математика</w:t>
      </w:r>
    </w:p>
    <w:p w14:paraId="33FB998D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Информатика и информационно-коммуникационные технологии в профессиональной деятельности</w:t>
      </w:r>
    </w:p>
    <w:p w14:paraId="563E9528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Основы общей и дошкольной педагогики</w:t>
      </w:r>
    </w:p>
    <w:p w14:paraId="39ECFEB1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Психология</w:t>
      </w:r>
    </w:p>
    <w:p w14:paraId="53F39A00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Возрастная анатомия, физиология и гигиена</w:t>
      </w:r>
    </w:p>
    <w:p w14:paraId="4367D9B3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Основы коррекционной педагогики и коррекционной психологии</w:t>
      </w:r>
    </w:p>
    <w:p w14:paraId="021790DB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Медико-биологические основы обучения и воспитания детей с ограниченными возможностями здоровья</w:t>
      </w:r>
    </w:p>
    <w:p w14:paraId="5D1CD974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14:paraId="36CF2450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 </w:t>
      </w:r>
    </w:p>
    <w:p w14:paraId="43B0F47E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Основы экономики и предпринимательской деятельности</w:t>
      </w:r>
    </w:p>
    <w:p w14:paraId="76A06108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Основы логопедии с практикумом</w:t>
      </w:r>
    </w:p>
    <w:p w14:paraId="01B77941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Профессиональная карьера</w:t>
      </w:r>
    </w:p>
    <w:p w14:paraId="76B36423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Основы педиатрии</w:t>
      </w:r>
    </w:p>
    <w:p w14:paraId="5B159564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Основы конструктивной деятельности, легоконструирования</w:t>
      </w:r>
    </w:p>
    <w:p w14:paraId="4E6B5B90" w14:textId="481A74B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745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Профессиональные модули</w:t>
      </w:r>
    </w:p>
    <w:p w14:paraId="661105DA" w14:textId="3855CB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 xml:space="preserve">ПМ 01 Организация мероприятий, направленных на укрепление здоровья и физическое развитие детей с ограниченными возможностями здоровья и с сохранным развитием </w:t>
      </w:r>
    </w:p>
    <w:p w14:paraId="361A64F2" w14:textId="77777777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 xml:space="preserve">ПМ 02 Обучение и организация различных видов деятельности и общения детей с сохранным развитием </w:t>
      </w:r>
    </w:p>
    <w:p w14:paraId="4F2CE7A7" w14:textId="77777777" w:rsid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 xml:space="preserve">ПМ 03 Обучение и организация различных видов деятельности и общения детей с ограниченными возможностями здоровья </w:t>
      </w:r>
    </w:p>
    <w:p w14:paraId="587A0F2E" w14:textId="79766C7D" w:rsidR="00DD7457" w:rsidRPr="00DD7457" w:rsidRDefault="00DD7457" w:rsidP="00DD7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ПМ 04 Взаимодействие с родителями (лицами, их заменяющими) и сотрудниками образовательной организации</w:t>
      </w:r>
    </w:p>
    <w:p w14:paraId="04CB8C5C" w14:textId="2919957A" w:rsidR="003668B6" w:rsidRPr="00DD7457" w:rsidRDefault="00DD7457" w:rsidP="00DD7457">
      <w:pPr>
        <w:spacing w:after="0" w:line="240" w:lineRule="auto"/>
        <w:rPr>
          <w:sz w:val="24"/>
          <w:szCs w:val="24"/>
        </w:rPr>
      </w:pPr>
      <w:r w:rsidRPr="00DD7457">
        <w:rPr>
          <w:rFonts w:ascii="Times New Roman" w:hAnsi="Times New Roman" w:cs="Times New Roman"/>
          <w:sz w:val="24"/>
          <w:szCs w:val="24"/>
        </w:rPr>
        <w:t>ПМ 05 Методическое обеспечение образовательного процесса</w:t>
      </w:r>
    </w:p>
    <w:sectPr w:rsidR="003668B6" w:rsidRPr="00DD7457" w:rsidSect="00DD74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3D"/>
    <w:rsid w:val="000920D6"/>
    <w:rsid w:val="001A3E2A"/>
    <w:rsid w:val="00215F42"/>
    <w:rsid w:val="003668B6"/>
    <w:rsid w:val="0057583D"/>
    <w:rsid w:val="00717569"/>
    <w:rsid w:val="00DD7457"/>
    <w:rsid w:val="00E1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7C43"/>
  <w15:chartTrackingRefBased/>
  <w15:docId w15:val="{75C583B3-C88E-402D-810E-2386EBF6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1523</Characters>
  <Application>Microsoft Office Word</Application>
  <DocSecurity>0</DocSecurity>
  <Lines>12</Lines>
  <Paragraphs>3</Paragraphs>
  <ScaleCrop>false</ScaleCrop>
  <Company>КПК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Галина</cp:lastModifiedBy>
  <cp:revision>7</cp:revision>
  <dcterms:created xsi:type="dcterms:W3CDTF">2021-09-09T08:52:00Z</dcterms:created>
  <dcterms:modified xsi:type="dcterms:W3CDTF">2021-09-12T13:11:00Z</dcterms:modified>
</cp:coreProperties>
</file>